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82" w:rsidRDefault="00594D82" w:rsidP="003617F2">
      <w:pPr>
        <w:pStyle w:val="a3"/>
        <w:spacing w:after="195" w:afterAutospacing="0"/>
        <w:jc w:val="center"/>
      </w:pPr>
      <w:bookmarkStart w:id="0" w:name="_GoBack"/>
      <w:bookmarkEnd w:id="0"/>
      <w:r>
        <w:rPr>
          <w:rFonts w:ascii="Verdana" w:hAnsi="Verdana"/>
          <w:b/>
          <w:bCs/>
          <w:color w:val="0000CC"/>
          <w:sz w:val="27"/>
          <w:szCs w:val="27"/>
        </w:rPr>
        <w:t>«Всего понемножку о котах и кошках»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Ребята, сегодня мы поговорим о наших питомцах – пушистых любимцах. Отгадайте, о ком сегодня пойдет речь. Послушайте загадку: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Этот зверь живёт лишь дома.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 xml:space="preserve"> С эти зверем все знакомы. 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У него усы как спицы.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 xml:space="preserve"> Он, мурлыча, песнь поёт. 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Только мышь его боится.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  <w:shd w:val="clear" w:color="auto" w:fill="FFFFFF"/>
        </w:rPr>
        <w:t> Угадали? Это — …         </w:t>
      </w:r>
      <w:r>
        <w:rPr>
          <w:rFonts w:ascii="Verdana" w:hAnsi="Verdana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>
            <wp:extent cx="640080" cy="660563"/>
            <wp:effectExtent l="0" t="0" r="7620" b="6350"/>
            <wp:docPr id="7" name="Рисунок 7" descr="https://cdo-gloria.edu.yar.ru/distantsionnie_materiali/znak_voprosa_w100_h10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o-gloria.edu.yar.ru/distantsionnie_materiali/znak_voprosa_w100_h10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73" cy="66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F2" w:rsidRDefault="00594D82" w:rsidP="00594D82">
      <w:pPr>
        <w:pStyle w:val="a3"/>
        <w:spacing w:after="195" w:afterAutospacing="0"/>
        <w:rPr>
          <w:rFonts w:ascii="Verdana" w:hAnsi="Verdana"/>
          <w:color w:val="0000CC"/>
          <w:sz w:val="27"/>
          <w:szCs w:val="27"/>
        </w:rPr>
      </w:pPr>
      <w:r>
        <w:rPr>
          <w:rFonts w:ascii="Verdana" w:hAnsi="Verdana"/>
          <w:color w:val="0000CC"/>
          <w:sz w:val="27"/>
          <w:szCs w:val="27"/>
        </w:rPr>
        <w:t xml:space="preserve">                                                            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Проверь себя – нажми на знак вопроса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Конечно-же – кошка.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У кого из вас есть кошка или кот? А вы знаете ,какие они удивительные и умные?</w:t>
      </w:r>
    </w:p>
    <w:p w:rsidR="00594D82" w:rsidRDefault="00594D82" w:rsidP="00594D82">
      <w:pPr>
        <w:pStyle w:val="a3"/>
      </w:pPr>
      <w:r>
        <w:rPr>
          <w:rFonts w:ascii="Verdana" w:hAnsi="Verdana"/>
          <w:color w:val="0000CC"/>
          <w:sz w:val="27"/>
          <w:szCs w:val="27"/>
        </w:rPr>
        <w:t>Интересные научные факты из жизни кошек нам сегодня поведает Учёный кот Семён:</w:t>
      </w:r>
    </w:p>
    <w:p w:rsidR="00594D82" w:rsidRDefault="009E7F8D" w:rsidP="00594D82">
      <w:pPr>
        <w:pStyle w:val="a3"/>
        <w:spacing w:before="0" w:after="0"/>
      </w:pPr>
      <w:hyperlink r:id="rId6" w:history="1">
        <w:r w:rsidR="00594D82">
          <w:rPr>
            <w:rFonts w:ascii="Verdana" w:hAnsi="Verdana"/>
            <w:noProof/>
            <w:color w:val="0000CC"/>
            <w:sz w:val="27"/>
            <w:szCs w:val="27"/>
          </w:rPr>
          <w:drawing>
            <wp:inline distT="0" distB="0" distL="0" distR="0" wp14:anchorId="4250F722" wp14:editId="3725BC8D">
              <wp:extent cx="1409700" cy="2509266"/>
              <wp:effectExtent l="0" t="0" r="0" b="5715"/>
              <wp:docPr id="6" name="Рисунок 6" descr="https://cdo-gloria.edu.yar.ru/distantsionnie_materiali/koshki/k1_w200_h356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cdo-gloria.edu.yar.ru/distantsionnie_materiali/koshki/k1_w200_h356.jp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3764" cy="25164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94D82">
          <w:rPr>
            <w:rStyle w:val="a4"/>
            <w:rFonts w:ascii="Verdana" w:hAnsi="Verdana"/>
            <w:color w:val="0000CC"/>
            <w:sz w:val="27"/>
            <w:szCs w:val="27"/>
          </w:rPr>
          <w:t>(нажми)</w:t>
        </w:r>
      </w:hyperlink>
    </w:p>
    <w:p w:rsidR="00594D82" w:rsidRDefault="00594D82" w:rsidP="00594D82">
      <w:pPr>
        <w:pStyle w:val="a3"/>
      </w:pPr>
      <w:r>
        <w:rPr>
          <w:rFonts w:ascii="Verdana" w:hAnsi="Verdana"/>
          <w:color w:val="0000CC"/>
          <w:sz w:val="27"/>
          <w:szCs w:val="27"/>
        </w:rPr>
        <w:lastRenderedPageBreak/>
        <w:t>В мире насчитывается большое количество разных видов кошек. Познакомься с некоторыми видами сейчас и скажи , какие виды кошек ты встречал у друзей, родственников?</w:t>
      </w:r>
    </w:p>
    <w:p w:rsidR="00594D82" w:rsidRDefault="00594D82" w:rsidP="00594D82">
      <w:pPr>
        <w:pStyle w:val="a3"/>
        <w:spacing w:before="0" w:after="0"/>
      </w:pPr>
      <w:r>
        <w:rPr>
          <w:rFonts w:ascii="Verdana" w:hAnsi="Verdana"/>
          <w:noProof/>
          <w:color w:val="0000CC"/>
          <w:sz w:val="27"/>
          <w:szCs w:val="27"/>
        </w:rPr>
        <w:drawing>
          <wp:inline distT="0" distB="0" distL="0" distR="0" wp14:anchorId="4FEC1069" wp14:editId="2E3E7B57">
            <wp:extent cx="3810000" cy="3162300"/>
            <wp:effectExtent l="0" t="0" r="0" b="0"/>
            <wp:docPr id="5" name="Рисунок 5" descr="https://cdo-gloria.edu.yar.ru/distantsionnie_materiali/koshki/k2_w400_h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o-gloria.edu.yar.ru/distantsionnie_materiali/koshki/k2_w400_h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7F2">
        <w:rPr>
          <w:rStyle w:val="a4"/>
          <w:rFonts w:ascii="Verdana" w:hAnsi="Verdana"/>
          <w:color w:val="0000CC"/>
          <w:sz w:val="27"/>
          <w:szCs w:val="27"/>
        </w:rPr>
        <w:t xml:space="preserve">    (</w:t>
      </w:r>
      <w:hyperlink r:id="rId9" w:history="1">
        <w:r w:rsidR="003617F2" w:rsidRPr="003617F2">
          <w:rPr>
            <w:rStyle w:val="a4"/>
            <w:rFonts w:ascii="Verdana" w:hAnsi="Verdana"/>
            <w:sz w:val="27"/>
            <w:szCs w:val="27"/>
          </w:rPr>
          <w:t>нажми</w:t>
        </w:r>
      </w:hyperlink>
      <w:r w:rsidR="003617F2">
        <w:rPr>
          <w:rStyle w:val="a4"/>
          <w:rFonts w:ascii="Verdana" w:hAnsi="Verdana"/>
          <w:color w:val="0000CC"/>
          <w:sz w:val="27"/>
          <w:szCs w:val="27"/>
        </w:rPr>
        <w:t>)</w:t>
      </w:r>
    </w:p>
    <w:p w:rsidR="00594D82" w:rsidRDefault="00594D82" w:rsidP="00594D82">
      <w:pPr>
        <w:pStyle w:val="a3"/>
      </w:pPr>
      <w:r>
        <w:rPr>
          <w:rFonts w:ascii="Verdana" w:hAnsi="Verdana"/>
          <w:color w:val="0000CC"/>
          <w:sz w:val="27"/>
          <w:szCs w:val="27"/>
        </w:rPr>
        <w:t>Наши коты настоящие артисты, многих из них мы знаем  по любимым мультипликационным фильмах. Для вас кот Джем приготовил  викторину «Угадай кота».</w:t>
      </w:r>
    </w:p>
    <w:p w:rsidR="00594D82" w:rsidRDefault="009E7F8D" w:rsidP="00594D82">
      <w:pPr>
        <w:pStyle w:val="a3"/>
        <w:spacing w:before="0" w:after="0"/>
      </w:pPr>
      <w:hyperlink r:id="rId10" w:history="1">
        <w:r w:rsidR="00594D82">
          <w:rPr>
            <w:rFonts w:ascii="Verdana" w:hAnsi="Verdana"/>
            <w:noProof/>
            <w:color w:val="0000CC"/>
            <w:sz w:val="27"/>
            <w:szCs w:val="27"/>
          </w:rPr>
          <w:drawing>
            <wp:inline distT="0" distB="0" distL="0" distR="0" wp14:anchorId="7B26A1E1" wp14:editId="141D274F">
              <wp:extent cx="3855460" cy="3131820"/>
              <wp:effectExtent l="0" t="0" r="0" b="0"/>
              <wp:docPr id="4" name="Рисунок 4" descr="https://cdo-gloria.edu.yar.ru/distantsionnie_materiali/koshki/k3_w300_h21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cdo-gloria.edu.yar.ru/distantsionnie_materiali/koshki/k3_w300_h211.jp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66464" cy="3140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94D82">
          <w:rPr>
            <w:rStyle w:val="a4"/>
            <w:rFonts w:ascii="Verdana" w:hAnsi="Verdana"/>
            <w:color w:val="0000CC"/>
            <w:sz w:val="27"/>
            <w:szCs w:val="27"/>
          </w:rPr>
          <w:t>(нажми)</w:t>
        </w:r>
      </w:hyperlink>
    </w:p>
    <w:p w:rsidR="00594D82" w:rsidRDefault="00594D82" w:rsidP="00594D82">
      <w:pPr>
        <w:pStyle w:val="a3"/>
      </w:pPr>
      <w:r>
        <w:rPr>
          <w:rFonts w:ascii="Verdana" w:hAnsi="Verdana"/>
          <w:color w:val="0000CC"/>
          <w:sz w:val="27"/>
          <w:szCs w:val="27"/>
        </w:rPr>
        <w:t>Кошки очень сообразительные, ловкие. Посмотрите , какие удивительные приключения произошли с одним котёнком</w:t>
      </w:r>
    </w:p>
    <w:p w:rsidR="00594D82" w:rsidRDefault="00594D82" w:rsidP="00594D82">
      <w:pPr>
        <w:pStyle w:val="a3"/>
        <w:spacing w:before="0" w:after="0"/>
      </w:pPr>
      <w:r>
        <w:rPr>
          <w:rFonts w:ascii="Verdana" w:hAnsi="Verdana"/>
          <w:noProof/>
          <w:color w:val="0000CC"/>
          <w:sz w:val="27"/>
          <w:szCs w:val="27"/>
        </w:rPr>
        <w:lastRenderedPageBreak/>
        <w:drawing>
          <wp:inline distT="0" distB="0" distL="0" distR="0">
            <wp:extent cx="1234440" cy="1698589"/>
            <wp:effectExtent l="0" t="0" r="3810" b="0"/>
            <wp:docPr id="3" name="Рисунок 3" descr="https://cdo-gloria.edu.yar.ru/distantsionnie_materiali/koshki/k4_w200_h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o-gloria.edu.yar.ru/distantsionnie_materiali/koshki/k4_w200_h2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91" cy="170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D82">
        <w:rPr>
          <w:rFonts w:ascii="Verdana" w:hAnsi="Verdana"/>
          <w:sz w:val="27"/>
          <w:szCs w:val="27"/>
        </w:rPr>
        <w:t>(</w:t>
      </w:r>
      <w:hyperlink r:id="rId13" w:history="1">
        <w:r w:rsidRPr="003617F2">
          <w:rPr>
            <w:rStyle w:val="a4"/>
            <w:rFonts w:ascii="Verdana" w:hAnsi="Verdana"/>
            <w:sz w:val="27"/>
            <w:szCs w:val="27"/>
          </w:rPr>
          <w:t>нажми</w:t>
        </w:r>
      </w:hyperlink>
      <w:r w:rsidRPr="00594D82">
        <w:rPr>
          <w:rFonts w:ascii="Verdana" w:hAnsi="Verdana"/>
          <w:sz w:val="27"/>
          <w:szCs w:val="27"/>
        </w:rPr>
        <w:t xml:space="preserve"> </w:t>
      </w:r>
      <w:r>
        <w:rPr>
          <w:rFonts w:ascii="Verdana" w:hAnsi="Verdana"/>
          <w:sz w:val="27"/>
          <w:szCs w:val="27"/>
        </w:rPr>
        <w:t>)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А сейчас приглашаю в творческую мастерскую и предлагаю смастерить из бумаги котика:</w:t>
      </w:r>
    </w:p>
    <w:p w:rsidR="00594D82" w:rsidRDefault="009E7F8D" w:rsidP="00594D82">
      <w:pPr>
        <w:pStyle w:val="a3"/>
        <w:spacing w:before="0" w:after="0" w:afterAutospacing="0"/>
      </w:pPr>
      <w:hyperlink r:id="rId14" w:history="1">
        <w:r w:rsidR="00594D82">
          <w:rPr>
            <w:rFonts w:ascii="Verdana" w:hAnsi="Verdana"/>
            <w:noProof/>
            <w:color w:val="0000CC"/>
            <w:sz w:val="27"/>
            <w:szCs w:val="27"/>
          </w:rPr>
          <w:drawing>
            <wp:inline distT="0" distB="0" distL="0" distR="0" wp14:anchorId="043A87DD" wp14:editId="547ADC16">
              <wp:extent cx="4049254" cy="2278380"/>
              <wp:effectExtent l="0" t="0" r="8890" b="7620"/>
              <wp:docPr id="2" name="Рисунок 2" descr="https://cdo-gloria.edu.yar.ru/distantsionnie_materiali/koshki/mk_w300_h16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cdo-gloria.edu.yar.ru/distantsionnie_materiali/koshki/mk_w300_h169.jpg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2966" cy="22804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94D82">
          <w:rPr>
            <w:rStyle w:val="a4"/>
            <w:rFonts w:ascii="Verdana" w:hAnsi="Verdana"/>
            <w:color w:val="0000CC"/>
            <w:sz w:val="27"/>
            <w:szCs w:val="27"/>
          </w:rPr>
          <w:t> (нажми) </w:t>
        </w:r>
      </w:hyperlink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color w:val="0000CC"/>
          <w:sz w:val="27"/>
          <w:szCs w:val="27"/>
        </w:rPr>
        <w:t>Ребята, любите своих питомцев, ухаживайте за ними, балуйте вкусненьким, играйте с ними и они будут вашими самими лучшими четвероногими друзьями!</w:t>
      </w:r>
    </w:p>
    <w:p w:rsidR="00594D82" w:rsidRDefault="00594D82" w:rsidP="00594D82">
      <w:pPr>
        <w:pStyle w:val="a3"/>
        <w:spacing w:after="195" w:afterAutospacing="0"/>
      </w:pPr>
      <w:r>
        <w:rPr>
          <w:rFonts w:ascii="Verdana" w:hAnsi="Verdana"/>
          <w:noProof/>
          <w:color w:val="0000CC"/>
          <w:sz w:val="27"/>
          <w:szCs w:val="27"/>
        </w:rPr>
        <w:drawing>
          <wp:inline distT="0" distB="0" distL="0" distR="0">
            <wp:extent cx="5715000" cy="3223260"/>
            <wp:effectExtent l="0" t="0" r="0" b="0"/>
            <wp:docPr id="1" name="Рисунок 1" descr="https://cdo-gloria.edu.yar.ru/distantsionnie_materiali/koshki/final_w600_h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o-gloria.edu.yar.ru/distantsionnie_materiali/koshki/final_w600_h33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4A" w:rsidRDefault="004E024A"/>
    <w:sectPr w:rsidR="004E024A" w:rsidSect="00594D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52"/>
    <w:rsid w:val="003617F2"/>
    <w:rsid w:val="004E024A"/>
    <w:rsid w:val="00594D82"/>
    <w:rsid w:val="007967DA"/>
    <w:rsid w:val="009B5652"/>
    <w:rsid w:val="009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7572-9414-476F-A3BD-0311C103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4D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94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0aSyM2n_V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youtu.be/ji09jyzZ2a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youtu.be/0aSyM2n_VEs" TargetMode="External"/><Relationship Id="rId4" Type="http://schemas.openxmlformats.org/officeDocument/2006/relationships/hyperlink" Target="https://cdo-gloria.edu.yar.ru/distantsionnie_materiali/koshki/otgadka.jpg" TargetMode="External"/><Relationship Id="rId9" Type="http://schemas.openxmlformats.org/officeDocument/2006/relationships/hyperlink" Target="https://youtu.be/PbXLMjUCOXM" TargetMode="External"/><Relationship Id="rId14" Type="http://schemas.openxmlformats.org/officeDocument/2006/relationships/hyperlink" Target="https://youtu.be/0wnU-noev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2</cp:revision>
  <dcterms:created xsi:type="dcterms:W3CDTF">2020-06-10T13:26:00Z</dcterms:created>
  <dcterms:modified xsi:type="dcterms:W3CDTF">2020-06-10T13:26:00Z</dcterms:modified>
</cp:coreProperties>
</file>