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74" w:rsidRPr="00F4476A" w:rsidRDefault="00A73D74" w:rsidP="00F61BF4">
      <w:pPr>
        <w:pStyle w:val="ConsPlusNormal"/>
        <w:jc w:val="right"/>
        <w:rPr>
          <w:rFonts w:ascii="Times New Roman" w:hAnsi="Times New Roman" w:cs="Times New Roman"/>
          <w:color w:val="000000"/>
          <w:sz w:val="24"/>
          <w:szCs w:val="24"/>
        </w:rPr>
      </w:pPr>
      <w:r w:rsidRPr="00C849F8">
        <w:rPr>
          <w:rFonts w:ascii="Times New Roman" w:hAnsi="Times New Roman"/>
          <w:b/>
          <w:bCs/>
          <w:sz w:val="24"/>
          <w:szCs w:val="24"/>
        </w:rPr>
        <w:t>                     </w:t>
      </w:r>
      <w:r>
        <w:rPr>
          <w:rFonts w:ascii="Times New Roman" w:hAnsi="Times New Roman" w:cs="Times New Roman"/>
          <w:color w:val="000000"/>
          <w:sz w:val="24"/>
          <w:szCs w:val="24"/>
        </w:rPr>
        <w:t>Приложение 31</w:t>
      </w:r>
    </w:p>
    <w:p w:rsidR="00A73D74" w:rsidRPr="00656EC5" w:rsidRDefault="00A73D74" w:rsidP="00F61BF4">
      <w:pPr>
        <w:pStyle w:val="ConsPlusNormal"/>
        <w:jc w:val="right"/>
        <w:outlineLvl w:val="0"/>
        <w:rPr>
          <w:rFonts w:ascii="Times New Roman" w:hAnsi="Times New Roman" w:cs="Times New Roman"/>
          <w:sz w:val="24"/>
          <w:szCs w:val="24"/>
        </w:rPr>
      </w:pPr>
      <w:r w:rsidRPr="00656EC5">
        <w:rPr>
          <w:rFonts w:ascii="Times New Roman" w:hAnsi="Times New Roman" w:cs="Times New Roman"/>
          <w:sz w:val="24"/>
          <w:szCs w:val="24"/>
        </w:rPr>
        <w:t>Утверждено</w:t>
      </w:r>
    </w:p>
    <w:p w:rsidR="00A73D74" w:rsidRPr="00F4476A" w:rsidRDefault="00A73D74" w:rsidP="00F61BF4">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приказом МБОУ СОШ № 16</w:t>
      </w:r>
    </w:p>
    <w:p w:rsidR="00A73D74" w:rsidRPr="00F61BF4" w:rsidRDefault="00A73D74" w:rsidP="00F61BF4">
      <w:pPr>
        <w:pStyle w:val="ConsPlusNormal"/>
        <w:jc w:val="right"/>
        <w:rPr>
          <w:rFonts w:ascii="Times New Roman" w:hAnsi="Times New Roman" w:cs="Times New Roman"/>
          <w:color w:val="000000"/>
          <w:sz w:val="24"/>
          <w:szCs w:val="24"/>
        </w:rPr>
      </w:pPr>
      <w:r>
        <w:t>от 0</w:t>
      </w:r>
      <w:r w:rsidRPr="00942D94">
        <w:t>9</w:t>
      </w:r>
      <w:r>
        <w:t>.0</w:t>
      </w:r>
      <w:r w:rsidRPr="00942D94">
        <w:t>1</w:t>
      </w:r>
      <w:r>
        <w:t>.201</w:t>
      </w:r>
      <w:r w:rsidRPr="00942D94">
        <w:t>7</w:t>
      </w:r>
      <w:r>
        <w:t xml:space="preserve"> г. № </w:t>
      </w:r>
      <w:r w:rsidRPr="00942D94">
        <w:t>5</w:t>
      </w:r>
    </w:p>
    <w:p w:rsidR="00A73D74" w:rsidRDefault="00A73D74" w:rsidP="00205BB6">
      <w:pPr>
        <w:pStyle w:val="NormalWeb"/>
        <w:spacing w:before="0" w:beforeAutospacing="0" w:after="0" w:afterAutospacing="0" w:line="240" w:lineRule="atLeast"/>
        <w:jc w:val="center"/>
        <w:rPr>
          <w:b/>
          <w:bCs/>
        </w:rPr>
      </w:pPr>
    </w:p>
    <w:p w:rsidR="00A73D74" w:rsidRDefault="00A73D74" w:rsidP="00205BB6">
      <w:pPr>
        <w:pStyle w:val="NormalWeb"/>
        <w:spacing w:before="0" w:beforeAutospacing="0" w:after="0" w:afterAutospacing="0" w:line="240" w:lineRule="atLeast"/>
        <w:jc w:val="center"/>
        <w:rPr>
          <w:b/>
          <w:bCs/>
        </w:rPr>
      </w:pPr>
    </w:p>
    <w:p w:rsidR="00A73D74" w:rsidRPr="00631496" w:rsidRDefault="00A73D74" w:rsidP="00205BB6">
      <w:pPr>
        <w:pStyle w:val="NormalWeb"/>
        <w:spacing w:before="0" w:beforeAutospacing="0" w:after="0" w:afterAutospacing="0" w:line="240" w:lineRule="atLeast"/>
        <w:jc w:val="center"/>
        <w:rPr>
          <w:rFonts w:ascii="Times New Roman" w:hAnsi="Times New Roman"/>
          <w:b/>
          <w:bCs/>
          <w:sz w:val="28"/>
          <w:szCs w:val="28"/>
        </w:rPr>
      </w:pPr>
      <w:r w:rsidRPr="00631496">
        <w:rPr>
          <w:rFonts w:ascii="Times New Roman" w:hAnsi="Times New Roman"/>
          <w:b/>
          <w:bCs/>
          <w:sz w:val="28"/>
          <w:szCs w:val="28"/>
        </w:rPr>
        <w:t>Положение об оплате, взимаемая с родителей (законных представителей)</w:t>
      </w:r>
    </w:p>
    <w:p w:rsidR="00A73D74" w:rsidRPr="00631496" w:rsidRDefault="00A73D74" w:rsidP="00205BB6">
      <w:pPr>
        <w:pStyle w:val="NormalWeb"/>
        <w:spacing w:before="0" w:beforeAutospacing="0" w:after="0" w:afterAutospacing="0" w:line="240" w:lineRule="atLeast"/>
        <w:jc w:val="center"/>
        <w:rPr>
          <w:rFonts w:ascii="Times New Roman" w:hAnsi="Times New Roman"/>
          <w:b/>
          <w:bCs/>
          <w:sz w:val="28"/>
          <w:szCs w:val="28"/>
        </w:rPr>
      </w:pPr>
      <w:r w:rsidRPr="00631496">
        <w:rPr>
          <w:rFonts w:ascii="Times New Roman" w:hAnsi="Times New Roman"/>
          <w:b/>
          <w:bCs/>
          <w:sz w:val="28"/>
          <w:szCs w:val="28"/>
        </w:rPr>
        <w:t xml:space="preserve"> за присмотр и уход за детьми</w:t>
      </w:r>
    </w:p>
    <w:p w:rsidR="00A73D74" w:rsidRPr="00631496" w:rsidRDefault="00A73D74" w:rsidP="00205BB6">
      <w:pPr>
        <w:pStyle w:val="NormalWeb"/>
        <w:spacing w:before="0" w:beforeAutospacing="0" w:after="0" w:afterAutospacing="0" w:line="240" w:lineRule="atLeast"/>
        <w:jc w:val="center"/>
        <w:rPr>
          <w:rFonts w:ascii="Times New Roman" w:hAnsi="Times New Roman"/>
          <w:b/>
          <w:bCs/>
          <w:sz w:val="28"/>
          <w:szCs w:val="28"/>
        </w:rPr>
      </w:pPr>
    </w:p>
    <w:p w:rsidR="00A73D74" w:rsidRPr="00631496" w:rsidRDefault="00A73D74" w:rsidP="00331622">
      <w:pPr>
        <w:pStyle w:val="NormalWeb"/>
        <w:spacing w:before="0" w:beforeAutospacing="0" w:after="0" w:afterAutospacing="0" w:line="240" w:lineRule="atLeast"/>
        <w:jc w:val="both"/>
        <w:rPr>
          <w:rFonts w:ascii="Times New Roman" w:hAnsi="Times New Roman"/>
          <w:sz w:val="28"/>
          <w:szCs w:val="28"/>
        </w:rPr>
      </w:pPr>
      <w:r w:rsidRPr="00631496">
        <w:rPr>
          <w:rFonts w:ascii="Times New Roman" w:hAnsi="Times New Roman"/>
          <w:sz w:val="28"/>
          <w:szCs w:val="28"/>
        </w:rPr>
        <w:t>1.Общие положения:</w:t>
      </w:r>
    </w:p>
    <w:p w:rsidR="00A73D74" w:rsidRPr="00631496" w:rsidRDefault="00A73D74" w:rsidP="00C906E7">
      <w:pPr>
        <w:shd w:val="clear" w:color="auto" w:fill="FFFFFF"/>
        <w:tabs>
          <w:tab w:val="left" w:pos="1445"/>
        </w:tabs>
        <w:spacing w:after="0" w:line="240" w:lineRule="atLeast"/>
        <w:jc w:val="both"/>
        <w:rPr>
          <w:rFonts w:ascii="Times New Roman" w:hAnsi="Times New Roman"/>
          <w:sz w:val="28"/>
          <w:szCs w:val="28"/>
        </w:rPr>
      </w:pPr>
      <w:r w:rsidRPr="00631496">
        <w:rPr>
          <w:rFonts w:ascii="Times New Roman" w:hAnsi="Times New Roman"/>
          <w:sz w:val="28"/>
          <w:szCs w:val="28"/>
        </w:rPr>
        <w:t>1.1. Настоящее положение разработано в соответствии с законом № 273-ФЗ "Об образовании в Российской Федерации" ст.65.</w:t>
      </w:r>
    </w:p>
    <w:p w:rsidR="00A73D74" w:rsidRPr="00631496" w:rsidRDefault="00A73D74" w:rsidP="00C906E7">
      <w:pPr>
        <w:shd w:val="clear" w:color="auto" w:fill="FFFFFF"/>
        <w:tabs>
          <w:tab w:val="left" w:pos="1445"/>
        </w:tabs>
        <w:spacing w:after="0" w:line="240" w:lineRule="atLeast"/>
        <w:jc w:val="both"/>
        <w:rPr>
          <w:rFonts w:ascii="Times New Roman" w:hAnsi="Times New Roman"/>
          <w:bCs/>
          <w:sz w:val="28"/>
          <w:szCs w:val="28"/>
        </w:rPr>
      </w:pPr>
      <w:r w:rsidRPr="00631496">
        <w:rPr>
          <w:rFonts w:ascii="Times New Roman" w:hAnsi="Times New Roman"/>
          <w:color w:val="000000"/>
          <w:sz w:val="28"/>
          <w:szCs w:val="28"/>
        </w:rPr>
        <w:t>Положение регламентирует порядок о</w:t>
      </w:r>
      <w:r w:rsidRPr="00631496">
        <w:rPr>
          <w:rFonts w:ascii="Times New Roman" w:hAnsi="Times New Roman"/>
          <w:bCs/>
          <w:sz w:val="28"/>
          <w:szCs w:val="28"/>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дошкольной группе  данной образовательной организации.</w:t>
      </w:r>
    </w:p>
    <w:p w:rsidR="00A73D74" w:rsidRPr="00631496" w:rsidRDefault="00A73D74" w:rsidP="00C906E7">
      <w:pPr>
        <w:shd w:val="clear" w:color="auto" w:fill="FFFFFF"/>
        <w:tabs>
          <w:tab w:val="left" w:pos="1445"/>
        </w:tabs>
        <w:spacing w:after="0" w:line="240" w:lineRule="atLeast"/>
        <w:jc w:val="both"/>
        <w:rPr>
          <w:rFonts w:ascii="Times New Roman" w:hAnsi="Times New Roman"/>
          <w:color w:val="000000"/>
          <w:sz w:val="28"/>
          <w:szCs w:val="28"/>
        </w:rPr>
      </w:pPr>
      <w:r w:rsidRPr="00631496">
        <w:rPr>
          <w:rFonts w:ascii="Times New Roman" w:hAnsi="Times New Roman"/>
          <w:sz w:val="28"/>
          <w:szCs w:val="28"/>
        </w:rPr>
        <w:t>1.2.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ФЗ-273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73D74" w:rsidRPr="00631496" w:rsidRDefault="00A73D74" w:rsidP="00C906E7">
      <w:pPr>
        <w:pStyle w:val="NormalWeb"/>
        <w:spacing w:before="0" w:beforeAutospacing="0" w:after="0" w:afterAutospacing="0" w:line="240" w:lineRule="atLeast"/>
        <w:jc w:val="both"/>
        <w:rPr>
          <w:rFonts w:ascii="Times New Roman" w:hAnsi="Times New Roman"/>
          <w:sz w:val="28"/>
          <w:szCs w:val="28"/>
        </w:rPr>
      </w:pPr>
      <w:r w:rsidRPr="00631496">
        <w:rPr>
          <w:rFonts w:ascii="Times New Roman" w:hAnsi="Times New Roman"/>
          <w:sz w:val="28"/>
          <w:szCs w:val="28"/>
        </w:rPr>
        <w:t>1.3.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реализующей образовательную программу дошкольного образования, в родительскую плату за присмотр и уход за ребенком в указанной организации.</w:t>
      </w:r>
    </w:p>
    <w:p w:rsidR="00A73D74" w:rsidRPr="00631496" w:rsidRDefault="00A73D74" w:rsidP="00C906E7">
      <w:pPr>
        <w:pStyle w:val="NormalWeb"/>
        <w:spacing w:before="0" w:beforeAutospacing="0" w:after="0" w:afterAutospacing="0" w:line="240" w:lineRule="atLeast"/>
        <w:jc w:val="both"/>
        <w:rPr>
          <w:rFonts w:ascii="Times New Roman" w:hAnsi="Times New Roman"/>
          <w:color w:val="000000"/>
          <w:sz w:val="28"/>
          <w:szCs w:val="28"/>
        </w:rPr>
      </w:pPr>
      <w:r w:rsidRPr="00631496">
        <w:rPr>
          <w:rFonts w:ascii="Times New Roman" w:hAnsi="Times New Roman"/>
          <w:sz w:val="28"/>
          <w:szCs w:val="28"/>
        </w:rPr>
        <w:t xml:space="preserve">1.4. В целях материальной поддержки воспитания и обучения детей, посещающих образовательную организацию, реализующую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Предгорного муниципального района Ставропольского края, но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данного района,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w:t>
      </w:r>
      <w:r w:rsidRPr="00631496">
        <w:rPr>
          <w:rFonts w:ascii="Times New Roman" w:hAnsi="Times New Roman"/>
          <w:color w:val="000000"/>
          <w:sz w:val="28"/>
          <w:szCs w:val="28"/>
        </w:rPr>
        <w:t>размер родительской платы за присмотр и уход за детьми в образовательной организации устанавливается решением Совета Предгорного муниципального района.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73D74" w:rsidRPr="00631496" w:rsidRDefault="00A73D74" w:rsidP="00C906E7">
      <w:pPr>
        <w:pStyle w:val="NormalWeb"/>
        <w:spacing w:before="0" w:beforeAutospacing="0" w:after="0" w:afterAutospacing="0" w:line="240" w:lineRule="atLeast"/>
        <w:jc w:val="both"/>
        <w:rPr>
          <w:rFonts w:ascii="Times New Roman" w:hAnsi="Times New Roman"/>
          <w:color w:val="000000"/>
          <w:sz w:val="28"/>
          <w:szCs w:val="28"/>
        </w:rPr>
      </w:pPr>
      <w:r w:rsidRPr="00631496">
        <w:rPr>
          <w:rFonts w:ascii="Times New Roman" w:hAnsi="Times New Roman"/>
          <w:color w:val="000000"/>
          <w:sz w:val="28"/>
          <w:szCs w:val="28"/>
        </w:rPr>
        <w:t>1.5. Порядок обращения за получением компенсации и порядок ее выплаты устанавливаются решением Совета Предгорного муниципального района</w:t>
      </w:r>
    </w:p>
    <w:p w:rsidR="00A73D74" w:rsidRPr="00631496" w:rsidRDefault="00A73D74" w:rsidP="00C906E7">
      <w:pPr>
        <w:spacing w:after="0" w:line="240" w:lineRule="atLeast"/>
        <w:rPr>
          <w:rFonts w:ascii="Times New Roman" w:hAnsi="Times New Roman"/>
          <w:color w:val="000000"/>
          <w:sz w:val="28"/>
          <w:szCs w:val="28"/>
        </w:rPr>
      </w:pPr>
    </w:p>
    <w:sectPr w:rsidR="00A73D74" w:rsidRPr="00631496" w:rsidSect="00207130">
      <w:pgSz w:w="11906" w:h="16838"/>
      <w:pgMar w:top="567"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622"/>
    <w:rsid w:val="000367C9"/>
    <w:rsid w:val="00060A36"/>
    <w:rsid w:val="00142863"/>
    <w:rsid w:val="001C0FB8"/>
    <w:rsid w:val="00205BB6"/>
    <w:rsid w:val="00207130"/>
    <w:rsid w:val="00242D36"/>
    <w:rsid w:val="002B5A0E"/>
    <w:rsid w:val="002D0F1E"/>
    <w:rsid w:val="00331622"/>
    <w:rsid w:val="005E7658"/>
    <w:rsid w:val="0060206D"/>
    <w:rsid w:val="00631496"/>
    <w:rsid w:val="00632FB6"/>
    <w:rsid w:val="00656EC5"/>
    <w:rsid w:val="006D76F0"/>
    <w:rsid w:val="00942D94"/>
    <w:rsid w:val="009816A7"/>
    <w:rsid w:val="009B153A"/>
    <w:rsid w:val="009B3A6B"/>
    <w:rsid w:val="00A73D74"/>
    <w:rsid w:val="00B47663"/>
    <w:rsid w:val="00B56003"/>
    <w:rsid w:val="00C22FDF"/>
    <w:rsid w:val="00C40F0B"/>
    <w:rsid w:val="00C849F8"/>
    <w:rsid w:val="00C906E7"/>
    <w:rsid w:val="00D726CA"/>
    <w:rsid w:val="00D754E3"/>
    <w:rsid w:val="00F109CB"/>
    <w:rsid w:val="00F4476A"/>
    <w:rsid w:val="00F53B77"/>
    <w:rsid w:val="00F61BF4"/>
    <w:rsid w:val="00FB11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3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31622"/>
    <w:pPr>
      <w:spacing w:before="100" w:beforeAutospacing="1" w:after="100" w:afterAutospacing="1" w:line="240" w:lineRule="auto"/>
    </w:pPr>
    <w:rPr>
      <w:sz w:val="24"/>
      <w:szCs w:val="24"/>
    </w:rPr>
  </w:style>
  <w:style w:type="character" w:styleId="Hyperlink">
    <w:name w:val="Hyperlink"/>
    <w:basedOn w:val="DefaultParagraphFont"/>
    <w:uiPriority w:val="99"/>
    <w:rsid w:val="00331622"/>
    <w:rPr>
      <w:rFonts w:cs="Times New Roman"/>
      <w:color w:val="0000FF"/>
      <w:u w:val="single"/>
    </w:rPr>
  </w:style>
  <w:style w:type="paragraph" w:customStyle="1" w:styleId="ConsPlusNormal">
    <w:name w:val="ConsPlusNormal"/>
    <w:uiPriority w:val="99"/>
    <w:rsid w:val="00F61BF4"/>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313024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380</Words>
  <Characters>2166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26</cp:revision>
  <dcterms:created xsi:type="dcterms:W3CDTF">2014-02-09T09:06:00Z</dcterms:created>
  <dcterms:modified xsi:type="dcterms:W3CDTF">2017-02-05T12:03:00Z</dcterms:modified>
</cp:coreProperties>
</file>